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23" w:rsidRDefault="00716223" w:rsidP="00716223">
      <w:pPr>
        <w:rPr>
          <w:rFonts w:ascii="Arial" w:hAnsi="Arial" w:cs="Arial"/>
          <w:b/>
          <w:bCs/>
          <w:sz w:val="32"/>
          <w:szCs w:val="32"/>
        </w:rPr>
      </w:pPr>
      <w:r w:rsidRPr="007751B1">
        <w:rPr>
          <w:rFonts w:ascii="Arial" w:hAnsi="Arial" w:cs="Arial"/>
          <w:b/>
          <w:bCs/>
          <w:sz w:val="32"/>
          <w:szCs w:val="32"/>
        </w:rPr>
        <w:t>MAŁOPOLSKI KONKURS SZKÓŁ GASTRONOMICZNYCH</w:t>
      </w:r>
    </w:p>
    <w:p w:rsidR="00716223" w:rsidRPr="007751B1" w:rsidRDefault="00716223" w:rsidP="00716223">
      <w:pPr>
        <w:rPr>
          <w:rFonts w:ascii="Arial" w:hAnsi="Arial" w:cs="Arial"/>
          <w:b/>
          <w:bCs/>
          <w:sz w:val="32"/>
          <w:szCs w:val="32"/>
        </w:rPr>
      </w:pPr>
    </w:p>
    <w:p w:rsidR="00716223" w:rsidRPr="00AA034F" w:rsidRDefault="00716223" w:rsidP="00716223">
      <w:p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034F">
        <w:rPr>
          <w:rFonts w:ascii="Arial" w:hAnsi="Arial" w:cs="Arial"/>
          <w:color w:val="000000"/>
          <w:sz w:val="24"/>
          <w:szCs w:val="24"/>
        </w:rPr>
        <w:t xml:space="preserve">Organizatorem Małopolskiego Konkursu Szkół Gastronomicznych jest Zespół Szkół Gastronomicznych nr 1 w Krakowie - os. Złotej Jesieni 16 we współpracy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A034F">
        <w:rPr>
          <w:rFonts w:ascii="Arial" w:hAnsi="Arial" w:cs="Arial"/>
          <w:color w:val="000000"/>
          <w:sz w:val="24"/>
          <w:szCs w:val="24"/>
        </w:rPr>
        <w:t xml:space="preserve">z Uniwersytetem Rolniczym, Stowarzyszeniem Polskich Barmanów, Krakowską Kongregacją Kupiecką i Krajowym Ośrodkiem Wsparcia Rolnictwa. </w:t>
      </w:r>
    </w:p>
    <w:p w:rsidR="00716223" w:rsidRPr="00AA034F" w:rsidRDefault="00716223" w:rsidP="00716223">
      <w:p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034F">
        <w:rPr>
          <w:rFonts w:ascii="Arial" w:hAnsi="Arial" w:cs="Arial"/>
          <w:color w:val="000000"/>
          <w:sz w:val="24"/>
          <w:szCs w:val="24"/>
        </w:rPr>
        <w:t xml:space="preserve">Konkurs jest imprezą non profit, w której udział mogą wziąć tylko osoby zaproszone.  Konkurs odbywa się w kategoriach: kucharz, kelner, barman, cukiernik. </w:t>
      </w:r>
    </w:p>
    <w:p w:rsidR="00716223" w:rsidRDefault="00716223" w:rsidP="0071622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034F">
        <w:rPr>
          <w:rFonts w:ascii="Arial" w:hAnsi="Arial" w:cs="Arial"/>
          <w:color w:val="000000"/>
          <w:sz w:val="24"/>
          <w:szCs w:val="24"/>
        </w:rPr>
        <w:t>Celem konkursu jest m.in. propagowanie różnorodności potraw i napojów oraz tradycji kulinarnych.</w:t>
      </w:r>
    </w:p>
    <w:p w:rsidR="00716223" w:rsidRPr="00AA034F" w:rsidRDefault="00716223" w:rsidP="0071622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60AC">
        <w:rPr>
          <w:rFonts w:ascii="Arial" w:hAnsi="Arial" w:cs="Arial"/>
          <w:color w:val="000000"/>
          <w:sz w:val="24"/>
          <w:szCs w:val="24"/>
        </w:rPr>
        <w:t xml:space="preserve">W </w:t>
      </w:r>
      <w:r w:rsidRPr="00AA034F">
        <w:rPr>
          <w:rFonts w:ascii="Arial" w:hAnsi="Arial" w:cs="Arial"/>
          <w:color w:val="000000"/>
          <w:sz w:val="24"/>
          <w:szCs w:val="24"/>
        </w:rPr>
        <w:t xml:space="preserve">konkursie mogą brać udział uczniowie szkół gastronomicznych. </w:t>
      </w:r>
    </w:p>
    <w:p w:rsidR="00716223" w:rsidRPr="00BB60AC" w:rsidRDefault="00716223" w:rsidP="0071622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60AC">
        <w:rPr>
          <w:rFonts w:ascii="Arial" w:hAnsi="Arial" w:cs="Arial"/>
          <w:color w:val="000000"/>
          <w:sz w:val="24"/>
          <w:szCs w:val="24"/>
        </w:rPr>
        <w:t>Z każdego typu szkoły można zgłosić jednego ucznia, np.: z branżowej szkoły I stopnia, technikum (kucharz, kelner, cukiernik, technik hotelarstwa, technik żywienia i usług gastronomicznych) z opiekunem - nauczycielem zawodu, z wyjątkiem konkursu barmana, w którym udział może wziąć tylko jeden uczeń ze szkoły/zespołu szkół.</w:t>
      </w:r>
    </w:p>
    <w:p w:rsidR="004542C3" w:rsidRDefault="00716223">
      <w:bookmarkStart w:id="0" w:name="_GoBack"/>
      <w:bookmarkEnd w:id="0"/>
    </w:p>
    <w:sectPr w:rsidR="0045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23"/>
    <w:rsid w:val="00716223"/>
    <w:rsid w:val="008D281C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BA4D-D7F1-481C-9E11-84524205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2019-11-04T14:26:00Z</dcterms:created>
  <dcterms:modified xsi:type="dcterms:W3CDTF">2019-11-04T14:27:00Z</dcterms:modified>
</cp:coreProperties>
</file>